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25" w:rsidRDefault="007E0E25" w:rsidP="000B0DA5">
      <w:pPr>
        <w:spacing w:after="0" w:line="240" w:lineRule="auto"/>
        <w:jc w:val="center"/>
      </w:pPr>
    </w:p>
    <w:p w:rsidR="000B0DA5" w:rsidRDefault="000B0DA5" w:rsidP="000B0DA5">
      <w:pPr>
        <w:spacing w:after="0" w:line="240" w:lineRule="auto"/>
        <w:jc w:val="center"/>
      </w:pPr>
    </w:p>
    <w:p w:rsidR="000B0DA5" w:rsidRDefault="000B0DA5" w:rsidP="000B0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DA5">
        <w:rPr>
          <w:rFonts w:ascii="Times New Roman" w:hAnsi="Times New Roman" w:cs="Times New Roman"/>
          <w:sz w:val="28"/>
          <w:szCs w:val="28"/>
        </w:rPr>
        <w:t>Приказ</w:t>
      </w:r>
      <w:r w:rsidR="00F13D1A">
        <w:rPr>
          <w:rFonts w:ascii="Times New Roman" w:hAnsi="Times New Roman" w:cs="Times New Roman"/>
          <w:sz w:val="28"/>
          <w:szCs w:val="28"/>
        </w:rPr>
        <w:t xml:space="preserve"> №41</w:t>
      </w:r>
    </w:p>
    <w:p w:rsidR="004C54B8" w:rsidRDefault="004C54B8" w:rsidP="000B0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DA5" w:rsidRDefault="00F13D1A" w:rsidP="000B0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«02</w:t>
      </w:r>
      <w:r w:rsidR="00B4741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  2020</w:t>
      </w:r>
      <w:r w:rsidR="000B0DA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B0DA5" w:rsidRDefault="000B0DA5" w:rsidP="000B0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DA5" w:rsidRDefault="000B0DA5" w:rsidP="000B0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Комплексной</w:t>
      </w:r>
    </w:p>
    <w:p w:rsidR="008D3074" w:rsidRDefault="008D3074" w:rsidP="000B0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B0DA5">
        <w:rPr>
          <w:rFonts w:ascii="Times New Roman" w:hAnsi="Times New Roman" w:cs="Times New Roman"/>
          <w:sz w:val="28"/>
          <w:szCs w:val="28"/>
        </w:rPr>
        <w:t>нтикоррупционной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DA5" w:rsidRDefault="000B0DA5" w:rsidP="000B0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1FC" w:rsidRPr="008141FC" w:rsidRDefault="008D3074" w:rsidP="006E3AE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 xml:space="preserve">В соответствии с </w:t>
      </w:r>
      <w:r w:rsidR="00D71BE1">
        <w:rPr>
          <w:sz w:val="28"/>
          <w:szCs w:val="28"/>
        </w:rPr>
        <w:t>Положением «О противодействии коррупции Федерального закона Российской Федерацией от 25.12.2008г.№273-ФЗ «О Противодействии коррупции»,</w:t>
      </w:r>
      <w:r w:rsidR="006E3AEF">
        <w:rPr>
          <w:sz w:val="28"/>
          <w:szCs w:val="28"/>
        </w:rPr>
        <w:t xml:space="preserve"> </w:t>
      </w:r>
      <w:r w:rsidR="006E3AEF">
        <w:rPr>
          <w:rStyle w:val="c0"/>
          <w:color w:val="000000"/>
          <w:sz w:val="28"/>
          <w:szCs w:val="28"/>
        </w:rPr>
        <w:t xml:space="preserve">Письмо Министерства образования и науки Российской Федерации от 09.09.2015г. № вк-2227/08 « О недопущении незаконных сборов денежных средств»; </w:t>
      </w:r>
      <w:r w:rsidR="00CD2ABE">
        <w:rPr>
          <w:rStyle w:val="c0"/>
          <w:color w:val="000000"/>
          <w:sz w:val="28"/>
          <w:szCs w:val="28"/>
        </w:rPr>
        <w:t xml:space="preserve"> </w:t>
      </w:r>
      <w:r w:rsidR="006E3AEF">
        <w:rPr>
          <w:rStyle w:val="c0"/>
          <w:color w:val="000000"/>
          <w:sz w:val="28"/>
          <w:szCs w:val="28"/>
        </w:rPr>
        <w:t>Письмо Министерства образования и науки Республики Татарстан от 02.10.2015г. №18992/14  «О запрете сбора денежных средств и привлечении материальных ресурсов»;</w:t>
      </w:r>
      <w:proofErr w:type="gramEnd"/>
      <w:r w:rsidR="006E3AEF">
        <w:rPr>
          <w:rStyle w:val="c0"/>
          <w:color w:val="000000"/>
          <w:sz w:val="28"/>
          <w:szCs w:val="28"/>
        </w:rPr>
        <w:t xml:space="preserve"> </w:t>
      </w:r>
      <w:r w:rsidR="00CD2ABE">
        <w:rPr>
          <w:rStyle w:val="c0"/>
          <w:color w:val="000000"/>
          <w:sz w:val="28"/>
          <w:szCs w:val="28"/>
        </w:rPr>
        <w:t xml:space="preserve"> </w:t>
      </w:r>
      <w:r w:rsidR="006E3AEF">
        <w:rPr>
          <w:rStyle w:val="c0"/>
          <w:color w:val="000000"/>
          <w:sz w:val="28"/>
          <w:szCs w:val="28"/>
        </w:rPr>
        <w:t>Письмо Министерства образования и науки Республики Татарстан от 20.11.2014г. № 21873/14  «О порядке использования финансовых средств образовательными организациями»; Письмо Министерства образования и науки Республики Татарстан от 22.09.2014г. №18315/14 «О перечне канцелярских принадлежностей в детском саду»; Письмо Министерства образования и науки Республики Татарстан от 08.09.2015г.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 в образовательных учреждениях»; Приказ Министерства образования и науки Республики Татарстан от 23.12.2015г. № под-9820/15 «О запрете дарить и получать подарки»</w:t>
      </w:r>
    </w:p>
    <w:p w:rsidR="008141FC" w:rsidRP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FC" w:rsidRP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Приказываю</w:t>
      </w: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141FC" w:rsidRP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FC" w:rsidRP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положение МАДОУ «Детский сад №157 комбинированного вида».</w:t>
      </w:r>
    </w:p>
    <w:p w:rsidR="00C639D8" w:rsidRDefault="00C639D8" w:rsidP="00814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FC" w:rsidRPr="008141FC" w:rsidRDefault="008141FC" w:rsidP="00814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2.Утвердить  рабочую группу по противодействию коррупции в составе:</w:t>
      </w:r>
    </w:p>
    <w:p w:rsidR="008141FC" w:rsidRPr="008141FC" w:rsidRDefault="008141FC" w:rsidP="00814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роф.комитета</w:t>
      </w:r>
      <w:proofErr w:type="spellEnd"/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рабочей группы;</w:t>
      </w:r>
    </w:p>
    <w:p w:rsidR="008141FC" w:rsidRPr="008141FC" w:rsidRDefault="008141FC" w:rsidP="008141F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Хакимуллина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О.Н.- главный бухгалтер </w:t>
      </w: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  рабочей группы;</w:t>
      </w:r>
    </w:p>
    <w:p w:rsidR="008141FC" w:rsidRPr="008141FC" w:rsidRDefault="004A60DD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Сингаевская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Э.А.</w:t>
      </w:r>
      <w:r w:rsidR="008141FC"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</w:t>
      </w:r>
      <w:r w:rsidR="008141FC"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41FC"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 рабочей группы;</w:t>
      </w:r>
    </w:p>
    <w:p w:rsid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Иванова В.Ю.-младший воспитатель </w:t>
      </w: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 рабочей группы;</w:t>
      </w:r>
    </w:p>
    <w:p w:rsid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Кузьмина М.В. – шеф повар </w:t>
      </w: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 рабочей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41FC" w:rsidRPr="008141FC" w:rsidRDefault="002578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Хузин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</w:t>
      </w:r>
      <w:r w:rsid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41FC"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председатель родительско</w:t>
      </w:r>
      <w:r w:rsid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комитета </w:t>
      </w:r>
      <w:r w:rsidR="008141FC"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 рабочей группы.</w:t>
      </w:r>
    </w:p>
    <w:p w:rsidR="00C639D8" w:rsidRDefault="00C639D8" w:rsidP="008141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FC" w:rsidRPr="008141FC" w:rsidRDefault="008141FC" w:rsidP="008141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3.Утвердить План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 п</w:t>
      </w:r>
      <w:r w:rsidR="00D71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ротиводействию коррупции на 2020</w:t>
      </w:r>
      <w:r w:rsidR="0023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39D8" w:rsidRDefault="00C639D8" w:rsidP="008141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FC" w:rsidRPr="008141FC" w:rsidRDefault="008141FC" w:rsidP="008141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4.Лицом, ответственным за реализацию Плана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ероприятий назначить</w:t>
      </w:r>
      <w:r w:rsidR="0025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5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Сингаевску</w:t>
      </w:r>
      <w:r w:rsidR="00F06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="0025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Э.А.</w:t>
      </w: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старшего воспитателя.</w:t>
      </w:r>
    </w:p>
    <w:p w:rsidR="008141FC" w:rsidRP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Ответственному  исполнителю:</w:t>
      </w:r>
    </w:p>
    <w:p w:rsidR="008141FC" w:rsidRPr="008141FC" w:rsidRDefault="008141FC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обеспечить организацию работы по исполнению мероприятий Плана;</w:t>
      </w:r>
    </w:p>
    <w:p w:rsidR="00C639D8" w:rsidRDefault="00C639D8" w:rsidP="0081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BE1" w:rsidRDefault="009C5D66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80175" cy="89896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с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BE1" w:rsidRDefault="00D71BE1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BE1" w:rsidRDefault="00D71BE1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BE1" w:rsidRDefault="00D71BE1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BE1" w:rsidRPr="008141FC" w:rsidRDefault="00D71BE1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ABE" w:rsidRDefault="00CD2ABE" w:rsidP="0081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CD2ABE" w:rsidSect="000B0DA5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D9"/>
    <w:rsid w:val="000B0DA5"/>
    <w:rsid w:val="002368A9"/>
    <w:rsid w:val="002578FC"/>
    <w:rsid w:val="002B6ABC"/>
    <w:rsid w:val="004A60DD"/>
    <w:rsid w:val="004C54B8"/>
    <w:rsid w:val="00526119"/>
    <w:rsid w:val="006E3AEF"/>
    <w:rsid w:val="0073226B"/>
    <w:rsid w:val="007D0BD9"/>
    <w:rsid w:val="007E0E25"/>
    <w:rsid w:val="008141FC"/>
    <w:rsid w:val="008D3074"/>
    <w:rsid w:val="009C5D66"/>
    <w:rsid w:val="00A45D3E"/>
    <w:rsid w:val="00B16B04"/>
    <w:rsid w:val="00B47412"/>
    <w:rsid w:val="00B64098"/>
    <w:rsid w:val="00C03243"/>
    <w:rsid w:val="00C639D8"/>
    <w:rsid w:val="00CD2ABE"/>
    <w:rsid w:val="00CF4EBA"/>
    <w:rsid w:val="00D04655"/>
    <w:rsid w:val="00D71BE1"/>
    <w:rsid w:val="00E36BFA"/>
    <w:rsid w:val="00F063AF"/>
    <w:rsid w:val="00F1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141FC"/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E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AEF"/>
  </w:style>
  <w:style w:type="paragraph" w:styleId="a5">
    <w:name w:val="Balloon Text"/>
    <w:basedOn w:val="a"/>
    <w:link w:val="a6"/>
    <w:uiPriority w:val="99"/>
    <w:semiHidden/>
    <w:unhideWhenUsed/>
    <w:rsid w:val="00CD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141FC"/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E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AEF"/>
  </w:style>
  <w:style w:type="paragraph" w:styleId="a5">
    <w:name w:val="Balloon Text"/>
    <w:basedOn w:val="a"/>
    <w:link w:val="a6"/>
    <w:uiPriority w:val="99"/>
    <w:semiHidden/>
    <w:unhideWhenUsed/>
    <w:rsid w:val="00CD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2021-02-17T11:46:00Z</cp:lastPrinted>
  <dcterms:created xsi:type="dcterms:W3CDTF">2015-12-02T09:44:00Z</dcterms:created>
  <dcterms:modified xsi:type="dcterms:W3CDTF">2021-02-17T12:21:00Z</dcterms:modified>
</cp:coreProperties>
</file>